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DF7" w:rsidRDefault="0027719F" w:rsidP="0027719F">
      <w:pPr>
        <w:jc w:val="center"/>
      </w:pPr>
      <w:r>
        <w:t>Annexure-A</w:t>
      </w:r>
    </w:p>
    <w:p w:rsidR="0027719F" w:rsidRDefault="009B10A2" w:rsidP="009B10A2">
      <w:pPr>
        <w:pStyle w:val="ListParagraph"/>
        <w:numPr>
          <w:ilvl w:val="0"/>
          <w:numId w:val="1"/>
        </w:numPr>
      </w:pPr>
      <w:r>
        <w:t xml:space="preserve">Roof treatment </w:t>
      </w:r>
      <w:r w:rsidR="00ED04B6">
        <w:t xml:space="preserve">using  branded chemical and </w:t>
      </w:r>
      <w:r>
        <w:t xml:space="preserve">proper sloping </w:t>
      </w:r>
      <w:r w:rsidR="00ED04B6">
        <w:t xml:space="preserve">(25 mm </w:t>
      </w:r>
      <w:r>
        <w:t xml:space="preserve"> </w:t>
      </w:r>
      <w:r w:rsidR="00ED04B6">
        <w:t xml:space="preserve">to 75 mm PCC (1:2:4) </w:t>
      </w:r>
      <w:r>
        <w:t xml:space="preserve"> </w:t>
      </w:r>
      <w:r w:rsidR="00ED04B6">
        <w:t>A</w:t>
      </w:r>
      <w:r>
        <w:t xml:space="preserve">pproximate 900 sq ft area </w:t>
      </w:r>
    </w:p>
    <w:p w:rsidR="009B10A2" w:rsidRDefault="009B10A2" w:rsidP="009B10A2">
      <w:pPr>
        <w:pStyle w:val="ListParagraph"/>
        <w:numPr>
          <w:ilvl w:val="0"/>
          <w:numId w:val="1"/>
        </w:numPr>
      </w:pPr>
      <w:r>
        <w:t xml:space="preserve">Making of parapet wall 5” x 2’ with 1:4 cement : mortar </w:t>
      </w:r>
      <w:r w:rsidR="00ED04B6">
        <w:t xml:space="preserve">, </w:t>
      </w:r>
      <w:r>
        <w:t xml:space="preserve">¾”  plastering </w:t>
      </w:r>
    </w:p>
    <w:p w:rsidR="009B10A2" w:rsidRDefault="009B10A2" w:rsidP="009B10A2">
      <w:pPr>
        <w:pStyle w:val="ListParagraph"/>
        <w:numPr>
          <w:ilvl w:val="0"/>
          <w:numId w:val="1"/>
        </w:numPr>
      </w:pPr>
      <w:r>
        <w:t>Installing 4” rain water pipe</w:t>
      </w:r>
      <w:r w:rsidR="00C05FCB">
        <w:t xml:space="preserve"> (including required fittings)</w:t>
      </w:r>
      <w:r>
        <w:t xml:space="preserve"> with proper height adjustment</w:t>
      </w:r>
    </w:p>
    <w:p w:rsidR="009B10A2" w:rsidRDefault="009B10A2" w:rsidP="009B10A2">
      <w:pPr>
        <w:pStyle w:val="ListParagraph"/>
        <w:numPr>
          <w:ilvl w:val="0"/>
          <w:numId w:val="1"/>
        </w:numPr>
      </w:pPr>
      <w:r>
        <w:t xml:space="preserve">Making of 5’x5’ base platform of 150mm hight </w:t>
      </w:r>
      <w:r w:rsidR="00C05FCB">
        <w:t>with brick work, necessary plastering a</w:t>
      </w:r>
      <w:r w:rsidR="00ED04B6">
        <w:t>nd</w:t>
      </w:r>
      <w:r w:rsidR="00C05FCB">
        <w:t xml:space="preserve"> net cementing with PCC</w:t>
      </w:r>
    </w:p>
    <w:p w:rsidR="00C05FCB" w:rsidRDefault="00C05FCB" w:rsidP="009B10A2">
      <w:pPr>
        <w:pStyle w:val="ListParagraph"/>
        <w:numPr>
          <w:ilvl w:val="0"/>
          <w:numId w:val="1"/>
        </w:numPr>
      </w:pPr>
      <w:r>
        <w:t xml:space="preserve">Shifting of </w:t>
      </w:r>
      <w:r w:rsidR="00ED04B6">
        <w:t xml:space="preserve">existing </w:t>
      </w:r>
      <w:r>
        <w:t xml:space="preserve">overhead tank including water line connection complete. </w:t>
      </w:r>
    </w:p>
    <w:sectPr w:rsidR="00C0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245"/>
    <w:multiLevelType w:val="hybridMultilevel"/>
    <w:tmpl w:val="FE302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0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9F"/>
    <w:rsid w:val="0027719F"/>
    <w:rsid w:val="005E2DF7"/>
    <w:rsid w:val="006A1D48"/>
    <w:rsid w:val="009B10A2"/>
    <w:rsid w:val="00C05FCB"/>
    <w:rsid w:val="00E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CAE5"/>
  <w15:chartTrackingRefBased/>
  <w15:docId w15:val="{701F4F32-C99B-4267-8474-93F304D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4</cp:revision>
  <dcterms:created xsi:type="dcterms:W3CDTF">2022-12-14T08:33:00Z</dcterms:created>
  <dcterms:modified xsi:type="dcterms:W3CDTF">2022-12-14T11:25:00Z</dcterms:modified>
</cp:coreProperties>
</file>